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BA3" w:rsidRPr="00772CE5" w:rsidRDefault="004F46B4" w:rsidP="00772CE5">
      <w:pPr>
        <w:autoSpaceDE w:val="0"/>
        <w:autoSpaceDN w:val="0"/>
        <w:adjustRightInd w:val="0"/>
        <w:snapToGrid w:val="0"/>
        <w:jc w:val="right"/>
        <w:rPr>
          <w:rFonts w:eastAsia="ＭＳ Ｐ明朝" w:cs="ＭＳ Ｐゴシック"/>
          <w:color w:val="000000"/>
          <w:kern w:val="0"/>
          <w:sz w:val="24"/>
          <w:lang w:val="ja-JP"/>
        </w:rPr>
      </w:pPr>
      <w:r w:rsidRPr="00105CCD">
        <w:rPr>
          <w:rFonts w:eastAsia="ＭＳ Ｐ明朝" w:cs="ＭＳ Ｐゴシック" w:hint="eastAsia"/>
          <w:color w:val="000000"/>
          <w:kern w:val="0"/>
          <w:sz w:val="24"/>
          <w:lang w:val="ja-JP"/>
        </w:rPr>
        <w:t>平成</w:t>
      </w:r>
      <w:r w:rsidR="00085AC9" w:rsidRPr="00105CCD">
        <w:rPr>
          <w:rFonts w:eastAsia="ＭＳ Ｐ明朝" w:cs="ＭＳ Ｐゴシック"/>
          <w:color w:val="000000"/>
          <w:kern w:val="0"/>
          <w:sz w:val="24"/>
          <w:lang w:val="ja-JP"/>
        </w:rPr>
        <w:t>31</w:t>
      </w:r>
      <w:r w:rsidRPr="00105CCD">
        <w:rPr>
          <w:rFonts w:eastAsia="ＭＳ Ｐ明朝" w:cs="ＭＳ Ｐゴシック" w:hint="eastAsia"/>
          <w:color w:val="000000"/>
          <w:kern w:val="0"/>
          <w:sz w:val="24"/>
          <w:lang w:val="ja-JP"/>
        </w:rPr>
        <w:t>年</w:t>
      </w:r>
      <w:r w:rsidR="00C63714" w:rsidRPr="00105CCD">
        <w:rPr>
          <w:rFonts w:eastAsia="ＭＳ Ｐ明朝" w:cs="ＭＳ Ｐゴシック" w:hint="eastAsia"/>
          <w:color w:val="000000"/>
          <w:kern w:val="0"/>
          <w:sz w:val="24"/>
          <w:lang w:val="ja-JP"/>
        </w:rPr>
        <w:t>3</w:t>
      </w:r>
      <w:r w:rsidRPr="00105CCD">
        <w:rPr>
          <w:rFonts w:eastAsia="ＭＳ Ｐ明朝" w:cs="ＭＳ Ｐゴシック" w:hint="eastAsia"/>
          <w:color w:val="000000"/>
          <w:kern w:val="0"/>
          <w:sz w:val="24"/>
          <w:lang w:val="ja-JP"/>
        </w:rPr>
        <w:t>月</w:t>
      </w:r>
      <w:r w:rsidR="00105CCD" w:rsidRPr="00105CCD">
        <w:rPr>
          <w:rFonts w:eastAsia="ＭＳ Ｐ明朝" w:cs="ＭＳ Ｐゴシック"/>
          <w:color w:val="000000"/>
          <w:kern w:val="0"/>
          <w:sz w:val="24"/>
          <w:lang w:val="ja-JP"/>
        </w:rPr>
        <w:t>4</w:t>
      </w:r>
      <w:r w:rsidRPr="00105CCD">
        <w:rPr>
          <w:rFonts w:eastAsia="ＭＳ Ｐ明朝" w:cs="ＭＳ Ｐゴシック" w:hint="eastAsia"/>
          <w:color w:val="000000"/>
          <w:kern w:val="0"/>
          <w:sz w:val="24"/>
          <w:lang w:val="ja-JP"/>
        </w:rPr>
        <w:t>日</w:t>
      </w:r>
    </w:p>
    <w:p w:rsidR="00AC298F" w:rsidRDefault="00AC298F" w:rsidP="00772CE5">
      <w:pPr>
        <w:autoSpaceDE w:val="0"/>
        <w:autoSpaceDN w:val="0"/>
        <w:adjustRightInd w:val="0"/>
        <w:snapToGrid w:val="0"/>
        <w:jc w:val="left"/>
        <w:rPr>
          <w:rFonts w:eastAsia="ＭＳ Ｐ明朝" w:cs="ＭＳ Ｐゴシック"/>
          <w:kern w:val="0"/>
          <w:sz w:val="24"/>
          <w:lang w:val="ja-JP"/>
        </w:rPr>
      </w:pPr>
    </w:p>
    <w:p w:rsidR="00A92BA3" w:rsidRPr="00772CE5" w:rsidRDefault="00766680" w:rsidP="00772CE5">
      <w:pPr>
        <w:autoSpaceDE w:val="0"/>
        <w:autoSpaceDN w:val="0"/>
        <w:adjustRightInd w:val="0"/>
        <w:snapToGrid w:val="0"/>
        <w:jc w:val="left"/>
        <w:rPr>
          <w:rFonts w:eastAsia="ＭＳ Ｐ明朝" w:cs="ＭＳ Ｐゴシック"/>
          <w:kern w:val="0"/>
          <w:sz w:val="24"/>
          <w:lang w:val="ja-JP"/>
        </w:rPr>
      </w:pPr>
      <w:r w:rsidRPr="00772CE5">
        <w:rPr>
          <w:rFonts w:eastAsia="ＭＳ Ｐ明朝" w:cs="ＭＳ Ｐゴシック" w:hint="eastAsia"/>
          <w:kern w:val="0"/>
          <w:sz w:val="24"/>
          <w:lang w:val="ja-JP"/>
        </w:rPr>
        <w:t>企画</w:t>
      </w:r>
      <w:r w:rsidR="004F46B4" w:rsidRPr="00772CE5">
        <w:rPr>
          <w:rFonts w:eastAsia="ＭＳ Ｐ明朝" w:cs="ＭＳ Ｐゴシック" w:hint="eastAsia"/>
          <w:kern w:val="0"/>
          <w:sz w:val="24"/>
          <w:lang w:val="ja-JP"/>
        </w:rPr>
        <w:t>委員各位</w:t>
      </w:r>
    </w:p>
    <w:p w:rsidR="004F46B4" w:rsidRPr="00772CE5" w:rsidRDefault="004F46B4" w:rsidP="00772CE5">
      <w:pPr>
        <w:autoSpaceDE w:val="0"/>
        <w:autoSpaceDN w:val="0"/>
        <w:adjustRightInd w:val="0"/>
        <w:snapToGrid w:val="0"/>
        <w:jc w:val="right"/>
        <w:rPr>
          <w:rFonts w:eastAsia="ＭＳ Ｐ明朝" w:cs="ＭＳ Ｐゴシック"/>
          <w:kern w:val="0"/>
          <w:sz w:val="24"/>
          <w:lang w:val="ja-JP"/>
        </w:rPr>
      </w:pPr>
      <w:r w:rsidRPr="00772CE5">
        <w:rPr>
          <w:rFonts w:eastAsia="ＭＳ Ｐ明朝" w:cs="ＭＳ Ｐゴシック" w:hint="eastAsia"/>
          <w:kern w:val="0"/>
          <w:sz w:val="24"/>
          <w:lang w:val="ja-JP"/>
        </w:rPr>
        <w:t>日本学術振興会</w:t>
      </w:r>
    </w:p>
    <w:p w:rsidR="004F46B4" w:rsidRPr="00772CE5" w:rsidRDefault="004F46B4" w:rsidP="00772CE5">
      <w:pPr>
        <w:wordWrap w:val="0"/>
        <w:autoSpaceDE w:val="0"/>
        <w:autoSpaceDN w:val="0"/>
        <w:adjustRightInd w:val="0"/>
        <w:snapToGrid w:val="0"/>
        <w:jc w:val="right"/>
        <w:rPr>
          <w:rFonts w:eastAsia="ＭＳ Ｐ明朝" w:cs="ＭＳ Ｐゴシック"/>
          <w:kern w:val="0"/>
          <w:sz w:val="24"/>
          <w:lang w:val="ja-JP"/>
        </w:rPr>
      </w:pPr>
      <w:r w:rsidRPr="00772CE5">
        <w:rPr>
          <w:rFonts w:eastAsia="ＭＳ Ｐ明朝" w:cs="ＭＳ Ｐゴシック" w:hint="eastAsia"/>
          <w:kern w:val="0"/>
          <w:sz w:val="24"/>
          <w:lang w:val="ja-JP"/>
        </w:rPr>
        <w:t>薄膜第</w:t>
      </w:r>
      <w:r w:rsidRPr="00772CE5">
        <w:rPr>
          <w:rFonts w:eastAsia="ＭＳ Ｐ明朝" w:cs="ＭＳ Ｐゴシック" w:hint="eastAsia"/>
          <w:kern w:val="0"/>
          <w:sz w:val="24"/>
          <w:lang w:val="ja-JP"/>
        </w:rPr>
        <w:t>131</w:t>
      </w:r>
      <w:r w:rsidRPr="00772CE5">
        <w:rPr>
          <w:rFonts w:eastAsia="ＭＳ Ｐ明朝" w:cs="ＭＳ Ｐゴシック" w:hint="eastAsia"/>
          <w:kern w:val="0"/>
          <w:sz w:val="24"/>
          <w:lang w:val="ja-JP"/>
        </w:rPr>
        <w:t>委員会</w:t>
      </w:r>
    </w:p>
    <w:p w:rsidR="004F46B4" w:rsidRPr="00772CE5" w:rsidRDefault="004F46B4" w:rsidP="00772CE5">
      <w:pPr>
        <w:wordWrap w:val="0"/>
        <w:autoSpaceDE w:val="0"/>
        <w:autoSpaceDN w:val="0"/>
        <w:adjustRightInd w:val="0"/>
        <w:snapToGrid w:val="0"/>
        <w:jc w:val="right"/>
        <w:rPr>
          <w:rFonts w:eastAsia="ＭＳ Ｐ明朝" w:cs="ＭＳ Ｐゴシック"/>
          <w:kern w:val="0"/>
          <w:sz w:val="24"/>
          <w:lang w:val="ja-JP"/>
        </w:rPr>
      </w:pPr>
      <w:r w:rsidRPr="00772CE5">
        <w:rPr>
          <w:rFonts w:eastAsia="ＭＳ Ｐ明朝" w:cs="ＭＳ Ｐゴシック" w:hint="eastAsia"/>
          <w:kern w:val="0"/>
          <w:sz w:val="24"/>
          <w:lang w:val="ja-JP"/>
        </w:rPr>
        <w:t xml:space="preserve">委員長　</w:t>
      </w:r>
      <w:r w:rsidR="00085AC9" w:rsidRPr="00085AC9">
        <w:rPr>
          <w:rFonts w:eastAsia="ＭＳ Ｐ明朝" w:cs="ＭＳ Ｐゴシック" w:hint="eastAsia"/>
          <w:kern w:val="0"/>
          <w:sz w:val="24"/>
          <w:lang w:val="ja-JP"/>
        </w:rPr>
        <w:t>近藤</w:t>
      </w:r>
      <w:r w:rsidR="00085AC9" w:rsidRPr="00085AC9">
        <w:rPr>
          <w:rFonts w:eastAsia="ＭＳ Ｐ明朝" w:cs="ＭＳ Ｐゴシック" w:hint="eastAsia"/>
          <w:kern w:val="0"/>
          <w:sz w:val="24"/>
          <w:lang w:val="ja-JP"/>
        </w:rPr>
        <w:t xml:space="preserve"> </w:t>
      </w:r>
      <w:r w:rsidR="00085AC9" w:rsidRPr="00085AC9">
        <w:rPr>
          <w:rFonts w:eastAsia="ＭＳ Ｐ明朝" w:cs="ＭＳ Ｐゴシック" w:hint="eastAsia"/>
          <w:kern w:val="0"/>
          <w:sz w:val="24"/>
          <w:lang w:val="ja-JP"/>
        </w:rPr>
        <w:t>高志</w:t>
      </w:r>
    </w:p>
    <w:p w:rsidR="008F42CC" w:rsidRPr="00772CE5" w:rsidRDefault="008F42CC" w:rsidP="00772CE5">
      <w:pPr>
        <w:autoSpaceDE w:val="0"/>
        <w:autoSpaceDN w:val="0"/>
        <w:adjustRightInd w:val="0"/>
        <w:snapToGrid w:val="0"/>
        <w:jc w:val="right"/>
        <w:rPr>
          <w:rFonts w:eastAsia="ＭＳ Ｐ明朝" w:cs="ＭＳ Ｐゴシック"/>
          <w:kern w:val="0"/>
          <w:sz w:val="24"/>
          <w:lang w:val="ja-JP"/>
        </w:rPr>
      </w:pPr>
    </w:p>
    <w:p w:rsidR="008F42CC" w:rsidRPr="00772CE5" w:rsidRDefault="008F42CC" w:rsidP="00772CE5">
      <w:pPr>
        <w:autoSpaceDE w:val="0"/>
        <w:autoSpaceDN w:val="0"/>
        <w:adjustRightInd w:val="0"/>
        <w:snapToGrid w:val="0"/>
        <w:jc w:val="right"/>
        <w:rPr>
          <w:rFonts w:eastAsia="ＭＳ Ｐ明朝" w:cs="ＭＳ Ｐゴシック"/>
          <w:kern w:val="0"/>
          <w:sz w:val="24"/>
          <w:lang w:val="ja-JP"/>
        </w:rPr>
      </w:pPr>
    </w:p>
    <w:p w:rsidR="00A92BA3" w:rsidRPr="00772CE5" w:rsidRDefault="004F46B4" w:rsidP="00772CE5">
      <w:pPr>
        <w:autoSpaceDE w:val="0"/>
        <w:autoSpaceDN w:val="0"/>
        <w:adjustRightInd w:val="0"/>
        <w:snapToGrid w:val="0"/>
        <w:jc w:val="center"/>
        <w:rPr>
          <w:rFonts w:eastAsia="ＭＳ Ｐ明朝" w:cs="ＭＳ Ｐゴシック"/>
          <w:kern w:val="0"/>
          <w:sz w:val="24"/>
          <w:lang w:val="ja-JP"/>
        </w:rPr>
      </w:pPr>
      <w:r w:rsidRPr="00772CE5">
        <w:rPr>
          <w:rFonts w:eastAsia="ＭＳ Ｐ明朝" w:cs="ＭＳ Ｐゴシック" w:hint="eastAsia"/>
          <w:kern w:val="0"/>
          <w:sz w:val="24"/>
          <w:lang w:val="ja-JP"/>
        </w:rPr>
        <w:t>日本学術振興会　薄膜第</w:t>
      </w:r>
      <w:r w:rsidRPr="00772CE5">
        <w:rPr>
          <w:rFonts w:eastAsia="ＭＳ Ｐ明朝" w:cs="ＭＳ Ｐゴシック" w:hint="eastAsia"/>
          <w:kern w:val="0"/>
          <w:sz w:val="24"/>
          <w:lang w:val="ja-JP"/>
        </w:rPr>
        <w:t>131</w:t>
      </w:r>
      <w:r w:rsidRPr="00772CE5">
        <w:rPr>
          <w:rFonts w:eastAsia="ＭＳ Ｐ明朝" w:cs="ＭＳ Ｐゴシック" w:hint="eastAsia"/>
          <w:kern w:val="0"/>
          <w:sz w:val="24"/>
          <w:lang w:val="ja-JP"/>
        </w:rPr>
        <w:t>委員会</w:t>
      </w:r>
    </w:p>
    <w:p w:rsidR="004F46B4" w:rsidRPr="00A552FA" w:rsidRDefault="004F46B4" w:rsidP="00772CE5">
      <w:pPr>
        <w:autoSpaceDE w:val="0"/>
        <w:autoSpaceDN w:val="0"/>
        <w:adjustRightInd w:val="0"/>
        <w:snapToGrid w:val="0"/>
        <w:jc w:val="center"/>
        <w:rPr>
          <w:rFonts w:eastAsia="ＭＳ Ｐ明朝" w:cs="ＭＳ Ｐゴシック"/>
          <w:kern w:val="0"/>
          <w:sz w:val="24"/>
          <w:lang w:val="ja-JP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>第</w:t>
      </w:r>
      <w:r w:rsidR="0083666B" w:rsidRPr="00A552FA">
        <w:rPr>
          <w:rFonts w:eastAsia="ＭＳ Ｐ明朝" w:cs="ＭＳ Ｐゴシック" w:hint="eastAsia"/>
          <w:kern w:val="0"/>
          <w:sz w:val="24"/>
          <w:lang w:val="ja-JP"/>
        </w:rPr>
        <w:t>1</w:t>
      </w:r>
      <w:r w:rsidR="00085AC9" w:rsidRPr="00A552FA">
        <w:rPr>
          <w:rFonts w:eastAsia="ＭＳ Ｐ明朝" w:cs="ＭＳ Ｐゴシック"/>
          <w:kern w:val="0"/>
          <w:sz w:val="24"/>
          <w:lang w:val="ja-JP"/>
        </w:rPr>
        <w:t>4</w:t>
      </w:r>
      <w:r w:rsidR="00DD7C41" w:rsidRPr="00A552FA">
        <w:rPr>
          <w:rFonts w:eastAsia="ＭＳ Ｐ明朝" w:cs="ＭＳ Ｐゴシック" w:hint="eastAsia"/>
          <w:kern w:val="0"/>
          <w:sz w:val="24"/>
          <w:lang w:val="ja-JP"/>
        </w:rPr>
        <w:t>0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回</w:t>
      </w:r>
      <w:r w:rsidR="001E172A" w:rsidRPr="00A552FA">
        <w:rPr>
          <w:rFonts w:eastAsia="ＭＳ Ｐ明朝" w:cs="ＭＳ Ｐゴシック" w:hint="eastAsia"/>
          <w:kern w:val="0"/>
          <w:sz w:val="24"/>
          <w:lang w:val="ja-JP"/>
        </w:rPr>
        <w:t>企画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委員会</w:t>
      </w:r>
      <w:r w:rsidR="0083666B"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　開催通知</w:t>
      </w:r>
    </w:p>
    <w:p w:rsidR="004F46B4" w:rsidRPr="00A552FA" w:rsidRDefault="004F46B4" w:rsidP="00772CE5">
      <w:pPr>
        <w:autoSpaceDE w:val="0"/>
        <w:autoSpaceDN w:val="0"/>
        <w:adjustRightInd w:val="0"/>
        <w:snapToGrid w:val="0"/>
        <w:jc w:val="left"/>
        <w:rPr>
          <w:rFonts w:eastAsia="ＭＳ Ｐ明朝" w:cs="ＭＳ Ｐゴシック"/>
          <w:kern w:val="0"/>
          <w:sz w:val="24"/>
          <w:lang w:val="ja-JP"/>
        </w:rPr>
      </w:pPr>
    </w:p>
    <w:p w:rsidR="008F42CC" w:rsidRPr="00A552FA" w:rsidRDefault="008F42CC" w:rsidP="00772CE5">
      <w:pPr>
        <w:snapToGrid w:val="0"/>
        <w:ind w:firstLineChars="100" w:firstLine="246"/>
        <w:rPr>
          <w:rFonts w:eastAsia="ＭＳ Ｐ明朝"/>
          <w:sz w:val="24"/>
        </w:rPr>
      </w:pPr>
      <w:r w:rsidRPr="00A552FA">
        <w:rPr>
          <w:rFonts w:eastAsia="ＭＳ Ｐ明朝" w:hint="eastAsia"/>
          <w:sz w:val="24"/>
        </w:rPr>
        <w:t>標記委員会を下記のとおり開催しますのでご参集ください。なお、併せて別紙プログラムに記載の</w:t>
      </w:r>
      <w:r w:rsidR="00085AC9" w:rsidRPr="00A552FA">
        <w:rPr>
          <w:rFonts w:eastAsia="ＭＳ Ｐ明朝" w:hint="eastAsia"/>
          <w:sz w:val="24"/>
        </w:rPr>
        <w:t>第</w:t>
      </w:r>
      <w:r w:rsidR="00085AC9" w:rsidRPr="00A552FA">
        <w:rPr>
          <w:rFonts w:eastAsia="ＭＳ Ｐ明朝" w:hint="eastAsia"/>
          <w:sz w:val="24"/>
        </w:rPr>
        <w:t>288</w:t>
      </w:r>
      <w:r w:rsidR="00085AC9" w:rsidRPr="00A552FA">
        <w:rPr>
          <w:rFonts w:eastAsia="ＭＳ Ｐ明朝" w:hint="eastAsia"/>
          <w:sz w:val="24"/>
        </w:rPr>
        <w:t>回委員会ならびに</w:t>
      </w:r>
      <w:r w:rsidRPr="00A552FA">
        <w:rPr>
          <w:rFonts w:eastAsia="ＭＳ Ｐ明朝" w:hint="eastAsia"/>
          <w:sz w:val="24"/>
        </w:rPr>
        <w:t>第</w:t>
      </w:r>
      <w:r w:rsidRPr="00A552FA">
        <w:rPr>
          <w:rFonts w:eastAsia="ＭＳ Ｐ明朝" w:hint="eastAsia"/>
          <w:sz w:val="24"/>
        </w:rPr>
        <w:t>2</w:t>
      </w:r>
      <w:r w:rsidR="00085AC9" w:rsidRPr="00A552FA">
        <w:rPr>
          <w:rFonts w:eastAsia="ＭＳ Ｐ明朝"/>
          <w:sz w:val="24"/>
        </w:rPr>
        <w:t>9</w:t>
      </w:r>
      <w:r w:rsidR="00DD7C41" w:rsidRPr="00A552FA">
        <w:rPr>
          <w:rFonts w:eastAsia="ＭＳ Ｐ明朝" w:hint="eastAsia"/>
          <w:sz w:val="24"/>
        </w:rPr>
        <w:t>4</w:t>
      </w:r>
      <w:r w:rsidRPr="00A552FA">
        <w:rPr>
          <w:rFonts w:eastAsia="ＭＳ Ｐ明朝" w:hint="eastAsia"/>
          <w:sz w:val="24"/>
        </w:rPr>
        <w:t>回研究会を開催することを申し添えます。</w:t>
      </w:r>
    </w:p>
    <w:p w:rsidR="008F42CC" w:rsidRPr="00A552FA" w:rsidRDefault="008F42CC" w:rsidP="00772CE5">
      <w:pPr>
        <w:rPr>
          <w:sz w:val="24"/>
        </w:rPr>
      </w:pPr>
    </w:p>
    <w:p w:rsidR="004F46B4" w:rsidRPr="00A552FA" w:rsidRDefault="004F46B4" w:rsidP="00772CE5">
      <w:pPr>
        <w:autoSpaceDE w:val="0"/>
        <w:autoSpaceDN w:val="0"/>
        <w:adjustRightInd w:val="0"/>
        <w:snapToGrid w:val="0"/>
        <w:jc w:val="left"/>
        <w:rPr>
          <w:rFonts w:eastAsia="ＭＳ Ｐ明朝" w:cs="ＭＳ Ｐゴシック"/>
          <w:kern w:val="0"/>
          <w:sz w:val="24"/>
        </w:rPr>
      </w:pPr>
      <w:r w:rsidRPr="00A552FA">
        <w:rPr>
          <w:rFonts w:eastAsia="ＭＳ Ｐ明朝" w:cs="ＭＳ Ｐゴシック" w:hint="eastAsia"/>
          <w:kern w:val="0"/>
          <w:sz w:val="24"/>
        </w:rPr>
        <w:t>1.</w:t>
      </w:r>
      <w:r w:rsidR="002829D3" w:rsidRPr="00A552FA">
        <w:rPr>
          <w:rFonts w:eastAsia="ＭＳ Ｐ明朝" w:cs="ＭＳ Ｐゴシック" w:hint="eastAsia"/>
          <w:kern w:val="0"/>
          <w:sz w:val="24"/>
        </w:rPr>
        <w:t xml:space="preserve"> 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開催日時</w:t>
      </w:r>
      <w:r w:rsidRPr="00A552FA">
        <w:rPr>
          <w:rFonts w:eastAsia="ＭＳ Ｐ明朝" w:cs="ＭＳ Ｐゴシック" w:hint="eastAsia"/>
          <w:kern w:val="0"/>
          <w:sz w:val="24"/>
        </w:rPr>
        <w:t>：</w:t>
      </w:r>
      <w:r w:rsidR="001D0CD8"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　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平成</w:t>
      </w:r>
      <w:r w:rsidR="00085AC9" w:rsidRPr="00A552FA">
        <w:rPr>
          <w:rFonts w:eastAsia="ＭＳ Ｐ明朝" w:cs="ＭＳ Ｐゴシック" w:hint="eastAsia"/>
          <w:kern w:val="0"/>
          <w:sz w:val="24"/>
        </w:rPr>
        <w:t>３１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年</w:t>
      </w:r>
      <w:r w:rsidR="00772CE5" w:rsidRPr="00A552FA">
        <w:rPr>
          <w:rFonts w:eastAsia="ＭＳ Ｐ明朝" w:cs="ＭＳ Ｐゴシック" w:hint="eastAsia"/>
          <w:kern w:val="0"/>
          <w:sz w:val="24"/>
        </w:rPr>
        <w:t>４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月</w:t>
      </w:r>
      <w:r w:rsidR="00772CE5" w:rsidRPr="00A552FA">
        <w:rPr>
          <w:rFonts w:eastAsia="ＭＳ Ｐ明朝" w:cs="ＭＳ Ｐゴシック" w:hint="eastAsia"/>
          <w:kern w:val="0"/>
          <w:sz w:val="24"/>
        </w:rPr>
        <w:t>１</w:t>
      </w:r>
      <w:r w:rsidR="00085AC9" w:rsidRPr="00A552FA">
        <w:rPr>
          <w:rFonts w:eastAsia="ＭＳ Ｐ明朝" w:cs="ＭＳ Ｐゴシック" w:hint="eastAsia"/>
          <w:kern w:val="0"/>
          <w:sz w:val="24"/>
        </w:rPr>
        <w:t>２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日</w:t>
      </w:r>
      <w:r w:rsidRPr="00A552FA">
        <w:rPr>
          <w:rFonts w:eastAsia="ＭＳ Ｐ明朝" w:cs="ＭＳ Ｐゴシック" w:hint="eastAsia"/>
          <w:kern w:val="0"/>
          <w:sz w:val="24"/>
        </w:rPr>
        <w:t>（</w:t>
      </w:r>
      <w:r w:rsidR="00085AC9" w:rsidRPr="00A552FA">
        <w:rPr>
          <w:rFonts w:eastAsia="ＭＳ Ｐ明朝" w:cs="ＭＳ Ｐゴシック" w:hint="eastAsia"/>
          <w:kern w:val="0"/>
          <w:sz w:val="24"/>
        </w:rPr>
        <w:t>金</w:t>
      </w:r>
      <w:r w:rsidRPr="00A552FA">
        <w:rPr>
          <w:rFonts w:eastAsia="ＭＳ Ｐ明朝" w:cs="ＭＳ Ｐゴシック" w:hint="eastAsia"/>
          <w:kern w:val="0"/>
          <w:sz w:val="24"/>
        </w:rPr>
        <w:t>）</w:t>
      </w:r>
    </w:p>
    <w:p w:rsidR="004F46B4" w:rsidRPr="00A552FA" w:rsidRDefault="001E172A" w:rsidP="00772CE5">
      <w:pPr>
        <w:autoSpaceDE w:val="0"/>
        <w:autoSpaceDN w:val="0"/>
        <w:adjustRightInd w:val="0"/>
        <w:snapToGrid w:val="0"/>
        <w:ind w:firstLineChars="125" w:firstLine="308"/>
        <w:jc w:val="left"/>
        <w:rPr>
          <w:rFonts w:eastAsia="ＭＳ Ｐ明朝" w:cs="ＭＳ Ｐゴシック"/>
          <w:color w:val="000000"/>
          <w:kern w:val="0"/>
          <w:sz w:val="24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>企画</w:t>
      </w:r>
      <w:r w:rsidR="004F46B4" w:rsidRPr="00A552FA">
        <w:rPr>
          <w:rFonts w:eastAsia="ＭＳ Ｐ明朝" w:cs="ＭＳ Ｐゴシック" w:hint="eastAsia"/>
          <w:kern w:val="0"/>
          <w:sz w:val="24"/>
          <w:lang w:val="ja-JP"/>
        </w:rPr>
        <w:t>委員会</w:t>
      </w:r>
      <w:r w:rsidR="00772CE5" w:rsidRPr="00A552FA">
        <w:rPr>
          <w:rFonts w:eastAsia="ＭＳ Ｐ明朝" w:cs="ＭＳ Ｐゴシック" w:hint="eastAsia"/>
          <w:kern w:val="0"/>
          <w:sz w:val="24"/>
        </w:rPr>
        <w:t>：</w:t>
      </w:r>
      <w:r w:rsidR="00772CE5" w:rsidRPr="00A552FA">
        <w:rPr>
          <w:rFonts w:eastAsia="ＭＳ Ｐ明朝" w:cs="ＭＳ Ｐゴシック" w:hint="eastAsia"/>
          <w:kern w:val="0"/>
          <w:sz w:val="24"/>
        </w:rPr>
        <w:t xml:space="preserve"> </w:t>
      </w:r>
      <w:r w:rsidR="00E76987" w:rsidRPr="00A552FA">
        <w:rPr>
          <w:rFonts w:eastAsia="ＭＳ Ｐ明朝" w:cs="ＭＳ Ｐゴシック" w:hint="eastAsia"/>
          <w:color w:val="000000"/>
          <w:kern w:val="0"/>
          <w:sz w:val="24"/>
        </w:rPr>
        <w:t>10</w:t>
      </w:r>
      <w:r w:rsidR="004F46B4" w:rsidRPr="00A552FA">
        <w:rPr>
          <w:rFonts w:eastAsia="ＭＳ Ｐ明朝" w:cs="ＭＳ Ｐゴシック" w:hint="eastAsia"/>
          <w:color w:val="000000"/>
          <w:kern w:val="0"/>
          <w:sz w:val="24"/>
        </w:rPr>
        <w:t>:</w:t>
      </w:r>
      <w:r w:rsidR="00E76987" w:rsidRPr="00A552FA">
        <w:rPr>
          <w:rFonts w:eastAsia="ＭＳ Ｐ明朝" w:cs="ＭＳ Ｐゴシック" w:hint="eastAsia"/>
          <w:color w:val="000000"/>
          <w:kern w:val="0"/>
          <w:sz w:val="24"/>
        </w:rPr>
        <w:t>30</w:t>
      </w:r>
      <w:r w:rsidR="004F46B4" w:rsidRPr="00A552FA">
        <w:rPr>
          <w:rFonts w:eastAsia="ＭＳ Ｐ明朝" w:cs="ＭＳ Ｐゴシック" w:hint="eastAsia"/>
          <w:color w:val="000000"/>
          <w:kern w:val="0"/>
          <w:sz w:val="24"/>
          <w:lang w:val="ja-JP"/>
        </w:rPr>
        <w:t>～</w:t>
      </w:r>
      <w:r w:rsidR="004F46B4" w:rsidRPr="00A552FA">
        <w:rPr>
          <w:rFonts w:eastAsia="ＭＳ Ｐ明朝" w:cs="ＭＳ Ｐゴシック" w:hint="eastAsia"/>
          <w:color w:val="000000"/>
          <w:kern w:val="0"/>
          <w:sz w:val="24"/>
        </w:rPr>
        <w:t>1</w:t>
      </w:r>
      <w:r w:rsidRPr="00A552FA">
        <w:rPr>
          <w:rFonts w:eastAsia="ＭＳ Ｐ明朝" w:cs="ＭＳ Ｐゴシック" w:hint="eastAsia"/>
          <w:color w:val="000000"/>
          <w:kern w:val="0"/>
          <w:sz w:val="24"/>
        </w:rPr>
        <w:t>2</w:t>
      </w:r>
      <w:r w:rsidR="004F46B4" w:rsidRPr="00A552FA">
        <w:rPr>
          <w:rFonts w:eastAsia="ＭＳ Ｐ明朝" w:cs="ＭＳ Ｐゴシック" w:hint="eastAsia"/>
          <w:color w:val="000000"/>
          <w:kern w:val="0"/>
          <w:sz w:val="24"/>
        </w:rPr>
        <w:t>:00</w:t>
      </w:r>
    </w:p>
    <w:p w:rsidR="001E172A" w:rsidRPr="00A552FA" w:rsidRDefault="001E172A" w:rsidP="00772CE5">
      <w:pPr>
        <w:autoSpaceDE w:val="0"/>
        <w:autoSpaceDN w:val="0"/>
        <w:adjustRightInd w:val="0"/>
        <w:snapToGrid w:val="0"/>
        <w:jc w:val="left"/>
        <w:rPr>
          <w:rFonts w:eastAsia="ＭＳ Ｐ明朝" w:cs="ＭＳ Ｐゴシック"/>
          <w:kern w:val="0"/>
          <w:sz w:val="24"/>
        </w:rPr>
      </w:pPr>
    </w:p>
    <w:p w:rsidR="00772CE5" w:rsidRPr="00A552FA" w:rsidRDefault="00772CE5" w:rsidP="00772CE5">
      <w:pPr>
        <w:autoSpaceDE w:val="0"/>
        <w:autoSpaceDN w:val="0"/>
        <w:adjustRightInd w:val="0"/>
        <w:snapToGrid w:val="0"/>
        <w:jc w:val="left"/>
        <w:rPr>
          <w:rFonts w:eastAsia="ＭＳ Ｐ明朝" w:cs="ＭＳ Ｐゴシック"/>
          <w:kern w:val="0"/>
          <w:sz w:val="24"/>
        </w:rPr>
      </w:pPr>
      <w:r w:rsidRPr="00A552FA">
        <w:rPr>
          <w:rFonts w:eastAsia="ＭＳ Ｐ明朝" w:cs="ＭＳ Ｐゴシック" w:hint="eastAsia"/>
          <w:kern w:val="0"/>
          <w:sz w:val="24"/>
        </w:rPr>
        <w:t>2.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　場所</w:t>
      </w:r>
      <w:r w:rsidRPr="00A552FA">
        <w:rPr>
          <w:rFonts w:eastAsia="ＭＳ Ｐ明朝" w:cs="ＭＳ Ｐゴシック" w:hint="eastAsia"/>
          <w:kern w:val="0"/>
          <w:sz w:val="24"/>
        </w:rPr>
        <w:t>：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　</w:t>
      </w:r>
      <w:r w:rsidR="00085AC9" w:rsidRPr="00A552FA">
        <w:rPr>
          <w:rFonts w:eastAsia="ＭＳ Ｐ明朝" w:cs="ＭＳ Ｐゴシック" w:hint="eastAsia"/>
          <w:kern w:val="0"/>
          <w:sz w:val="24"/>
          <w:lang w:val="ja-JP"/>
        </w:rPr>
        <w:t>東京大学本郷キャンパス</w:t>
      </w:r>
      <w:r w:rsidR="00085AC9"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 </w:t>
      </w:r>
      <w:r w:rsidR="00085AC9" w:rsidRPr="00A552FA">
        <w:rPr>
          <w:rFonts w:eastAsia="ＭＳ Ｐ明朝" w:cs="ＭＳ Ｐゴシック" w:hint="eastAsia"/>
          <w:kern w:val="0"/>
          <w:sz w:val="24"/>
          <w:lang w:val="ja-JP"/>
        </w:rPr>
        <w:t>山上会館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　</w:t>
      </w:r>
      <w:r w:rsidR="00085AC9" w:rsidRPr="00A552FA">
        <w:rPr>
          <w:rFonts w:eastAsia="ＭＳ Ｐ明朝" w:cs="ＭＳ Ｐゴシック" w:hint="eastAsia"/>
          <w:kern w:val="0"/>
          <w:sz w:val="24"/>
        </w:rPr>
        <w:t>地下</w:t>
      </w:r>
      <w:r w:rsidR="00085AC9" w:rsidRPr="00A552FA">
        <w:rPr>
          <w:rFonts w:eastAsia="ＭＳ Ｐ明朝" w:cs="ＭＳ Ｐゴシック" w:hint="eastAsia"/>
          <w:kern w:val="0"/>
          <w:sz w:val="24"/>
        </w:rPr>
        <w:t>1</w:t>
      </w:r>
      <w:r w:rsidR="00085AC9" w:rsidRPr="00A552FA">
        <w:rPr>
          <w:rFonts w:eastAsia="ＭＳ Ｐ明朝" w:cs="ＭＳ Ｐゴシック" w:hint="eastAsia"/>
          <w:kern w:val="0"/>
          <w:sz w:val="24"/>
        </w:rPr>
        <w:t>階</w:t>
      </w:r>
      <w:r w:rsidR="00085AC9" w:rsidRPr="00A552FA">
        <w:rPr>
          <w:rFonts w:eastAsia="ＭＳ Ｐ明朝" w:cs="ＭＳ Ｐゴシック" w:hint="eastAsia"/>
          <w:kern w:val="0"/>
          <w:sz w:val="24"/>
        </w:rPr>
        <w:t xml:space="preserve"> 001</w:t>
      </w:r>
      <w:r w:rsidR="00085AC9" w:rsidRPr="00A552FA">
        <w:rPr>
          <w:rFonts w:eastAsia="ＭＳ Ｐ明朝" w:cs="ＭＳ Ｐゴシック" w:hint="eastAsia"/>
          <w:kern w:val="0"/>
          <w:sz w:val="24"/>
        </w:rPr>
        <w:t>会議室</w:t>
      </w:r>
    </w:p>
    <w:p w:rsidR="00772CE5" w:rsidRPr="00A552FA" w:rsidRDefault="00085AC9" w:rsidP="00772CE5">
      <w:pPr>
        <w:autoSpaceDE w:val="0"/>
        <w:autoSpaceDN w:val="0"/>
        <w:adjustRightInd w:val="0"/>
        <w:snapToGrid w:val="0"/>
        <w:ind w:leftChars="131" w:left="284"/>
        <w:jc w:val="left"/>
        <w:rPr>
          <w:rFonts w:eastAsia="ＭＳ Ｐ明朝" w:cs="ＭＳ Ｐゴシック"/>
          <w:kern w:val="0"/>
          <w:sz w:val="24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>〒</w:t>
      </w:r>
      <w:r w:rsidRPr="00A552FA">
        <w:rPr>
          <w:rFonts w:eastAsia="ＭＳ Ｐ明朝" w:cs="ＭＳ Ｐゴシック" w:hint="eastAsia"/>
          <w:kern w:val="0"/>
          <w:sz w:val="24"/>
        </w:rPr>
        <w:t>113-8654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　東京都文京区本郷</w:t>
      </w:r>
      <w:r w:rsidRPr="00A552FA">
        <w:rPr>
          <w:rFonts w:eastAsia="ＭＳ Ｐ明朝" w:cs="ＭＳ Ｐゴシック" w:hint="eastAsia"/>
          <w:kern w:val="0"/>
          <w:sz w:val="24"/>
        </w:rPr>
        <w:t>7-3-1</w:t>
      </w:r>
    </w:p>
    <w:p w:rsidR="00772CE5" w:rsidRPr="00A552FA" w:rsidRDefault="00772CE5" w:rsidP="00772CE5">
      <w:pPr>
        <w:autoSpaceDE w:val="0"/>
        <w:autoSpaceDN w:val="0"/>
        <w:adjustRightInd w:val="0"/>
        <w:snapToGrid w:val="0"/>
        <w:ind w:leftChars="131" w:left="284"/>
        <w:jc w:val="left"/>
        <w:rPr>
          <w:rFonts w:eastAsia="ＭＳ Ｐ明朝" w:cs="ＭＳ Ｐゴシック"/>
          <w:kern w:val="0"/>
          <w:sz w:val="24"/>
          <w:lang w:val="ja-JP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>TEL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：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 </w:t>
      </w:r>
      <w:r w:rsidR="00085AC9" w:rsidRPr="00A552FA">
        <w:rPr>
          <w:rFonts w:eastAsia="ＭＳ Ｐ明朝" w:cs="ＭＳ Ｐゴシック"/>
          <w:kern w:val="0"/>
          <w:sz w:val="24"/>
          <w:lang w:val="ja-JP"/>
        </w:rPr>
        <w:t>03-5841-2320</w:t>
      </w:r>
    </w:p>
    <w:p w:rsidR="00AC298F" w:rsidRPr="00A552FA" w:rsidRDefault="00AC298F" w:rsidP="00772CE5">
      <w:pPr>
        <w:autoSpaceDE w:val="0"/>
        <w:autoSpaceDN w:val="0"/>
        <w:adjustRightInd w:val="0"/>
        <w:snapToGrid w:val="0"/>
        <w:ind w:leftChars="131" w:left="284"/>
        <w:jc w:val="left"/>
        <w:rPr>
          <w:rFonts w:eastAsia="ＭＳ Ｐ明朝" w:cs="ＭＳ Ｐゴシック"/>
          <w:kern w:val="0"/>
          <w:sz w:val="24"/>
          <w:lang w:val="ja-JP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>アクセス</w:t>
      </w:r>
      <w:r w:rsidR="00772CE5" w:rsidRPr="00A552FA">
        <w:rPr>
          <w:rFonts w:eastAsia="ＭＳ Ｐ明朝" w:cs="ＭＳ Ｐゴシック" w:hint="eastAsia"/>
          <w:kern w:val="0"/>
          <w:sz w:val="24"/>
          <w:lang w:val="ja-JP"/>
        </w:rPr>
        <w:t>：</w:t>
      </w:r>
      <w:r w:rsidR="00772CE5"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 </w:t>
      </w:r>
      <w:r w:rsidR="00123CF9" w:rsidRPr="00A552FA">
        <w:rPr>
          <w:rFonts w:eastAsia="ＭＳ Ｐ明朝" w:cs="ＭＳ Ｐゴシック" w:hint="eastAsia"/>
          <w:kern w:val="0"/>
          <w:sz w:val="24"/>
          <w:lang w:val="ja-JP"/>
        </w:rPr>
        <w:t>東京大学本郷キャンパスへのアクセス</w:t>
      </w:r>
      <w:r w:rsidR="00FB3CDF" w:rsidRPr="00A552FA">
        <w:rPr>
          <w:rFonts w:eastAsia="ＭＳ Ｐ明朝" w:cs="ＭＳ Ｐゴシック" w:hint="eastAsia"/>
          <w:kern w:val="0"/>
          <w:sz w:val="24"/>
          <w:lang w:val="ja-JP"/>
        </w:rPr>
        <w:t>について</w:t>
      </w:r>
      <w:r w:rsidR="00123CF9" w:rsidRPr="00A552FA">
        <w:rPr>
          <w:rFonts w:eastAsia="ＭＳ Ｐ明朝" w:cs="ＭＳ Ｐゴシック" w:hint="eastAsia"/>
          <w:kern w:val="0"/>
          <w:sz w:val="24"/>
          <w:lang w:val="ja-JP"/>
        </w:rPr>
        <w:t>は、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下記ホームページをご参照下さい。</w:t>
      </w:r>
    </w:p>
    <w:p w:rsidR="00772CE5" w:rsidRPr="00A552FA" w:rsidRDefault="00AC298F" w:rsidP="00AC298F">
      <w:pPr>
        <w:autoSpaceDE w:val="0"/>
        <w:autoSpaceDN w:val="0"/>
        <w:adjustRightInd w:val="0"/>
        <w:snapToGrid w:val="0"/>
        <w:ind w:leftChars="231" w:left="746" w:hangingChars="100" w:hanging="246"/>
        <w:jc w:val="left"/>
        <w:rPr>
          <w:rFonts w:eastAsia="ＭＳ Ｐ明朝" w:cs="ＭＳ Ｐゴシック"/>
          <w:kern w:val="0"/>
          <w:sz w:val="24"/>
          <w:lang w:val="ja-JP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本郷地区アクセスマップ　</w:t>
      </w:r>
      <w:r w:rsidRPr="00A552FA">
        <w:rPr>
          <w:rFonts w:eastAsia="ＭＳ Ｐ明朝" w:cs="ＭＳ Ｐゴシック"/>
          <w:kern w:val="0"/>
          <w:sz w:val="24"/>
          <w:lang w:val="ja-JP"/>
        </w:rPr>
        <w:t>https://www.u-tokyo.ac.jp/ja/about/campus-guide/map01_02.html</w:t>
      </w:r>
    </w:p>
    <w:p w:rsidR="00772CE5" w:rsidRPr="00A552FA" w:rsidRDefault="00AC298F" w:rsidP="00AC298F">
      <w:pPr>
        <w:autoSpaceDE w:val="0"/>
        <w:autoSpaceDN w:val="0"/>
        <w:adjustRightInd w:val="0"/>
        <w:snapToGrid w:val="0"/>
        <w:ind w:leftChars="131" w:left="284" w:firstLineChars="100" w:firstLine="246"/>
        <w:jc w:val="left"/>
        <w:rPr>
          <w:rFonts w:eastAsia="ＭＳ Ｐ明朝" w:cs="ＭＳ Ｐゴシック"/>
          <w:kern w:val="0"/>
          <w:sz w:val="24"/>
          <w:lang w:val="ja-JP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>本郷地区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 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山上会館</w:t>
      </w:r>
    </w:p>
    <w:p w:rsidR="00AC298F" w:rsidRPr="00A552FA" w:rsidRDefault="00AC298F" w:rsidP="00AC298F">
      <w:pPr>
        <w:autoSpaceDE w:val="0"/>
        <w:autoSpaceDN w:val="0"/>
        <w:adjustRightInd w:val="0"/>
        <w:snapToGrid w:val="0"/>
        <w:ind w:leftChars="131" w:left="284" w:firstLineChars="200" w:firstLine="493"/>
        <w:jc w:val="left"/>
        <w:rPr>
          <w:rFonts w:eastAsia="ＭＳ Ｐ明朝" w:cs="ＭＳ Ｐゴシック"/>
          <w:kern w:val="0"/>
          <w:sz w:val="24"/>
          <w:lang w:val="ja-JP"/>
        </w:rPr>
      </w:pPr>
      <w:r w:rsidRPr="00A552FA">
        <w:rPr>
          <w:rFonts w:eastAsia="ＭＳ Ｐ明朝" w:cs="ＭＳ Ｐゴシック"/>
          <w:kern w:val="0"/>
          <w:sz w:val="24"/>
          <w:lang w:val="ja-JP"/>
        </w:rPr>
        <w:t>https://www.u-tokyo.ac.jp/campusmap/cam01_00_02_j.html</w:t>
      </w:r>
    </w:p>
    <w:p w:rsidR="00123CF9" w:rsidRPr="00A552FA" w:rsidRDefault="00123CF9" w:rsidP="00123CF9">
      <w:pPr>
        <w:autoSpaceDE w:val="0"/>
        <w:autoSpaceDN w:val="0"/>
        <w:adjustRightInd w:val="0"/>
        <w:snapToGrid w:val="0"/>
        <w:jc w:val="left"/>
        <w:rPr>
          <w:rFonts w:eastAsia="ＭＳ Ｐ明朝" w:cs="ＭＳ Ｐゴシック"/>
          <w:kern w:val="0"/>
          <w:sz w:val="24"/>
          <w:lang w:val="ja-JP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　　　キャンパス内での山上会館へのアクセスについては、末尾のキャンパス地図</w:t>
      </w:r>
      <w:r w:rsidR="00FB3CDF" w:rsidRPr="00A552FA">
        <w:rPr>
          <w:rFonts w:eastAsia="ＭＳ Ｐ明朝" w:cs="ＭＳ Ｐゴシック" w:hint="eastAsia"/>
          <w:kern w:val="0"/>
          <w:sz w:val="24"/>
          <w:lang w:val="ja-JP"/>
        </w:rPr>
        <w:t>もご</w:t>
      </w:r>
      <w:r w:rsidRPr="00A552FA">
        <w:rPr>
          <w:rFonts w:eastAsia="ＭＳ Ｐ明朝" w:cs="ＭＳ Ｐゴシック" w:hint="eastAsia"/>
          <w:kern w:val="0"/>
          <w:sz w:val="24"/>
          <w:lang w:val="ja-JP"/>
        </w:rPr>
        <w:t>参照下さい。</w:t>
      </w:r>
    </w:p>
    <w:p w:rsidR="0083666B" w:rsidRPr="00A552FA" w:rsidRDefault="001F0339" w:rsidP="001F0339">
      <w:pPr>
        <w:autoSpaceDE w:val="0"/>
        <w:autoSpaceDN w:val="0"/>
        <w:adjustRightInd w:val="0"/>
        <w:snapToGrid w:val="0"/>
        <w:jc w:val="left"/>
        <w:rPr>
          <w:rFonts w:ascii="ＭＳ Ｐ明朝" w:eastAsia="ＭＳ Ｐ明朝" w:hAnsi="ＭＳ Ｐ明朝" w:cs="ＭＳ Ｐゴシック"/>
          <w:kern w:val="0"/>
          <w:sz w:val="24"/>
          <w:lang w:val="ja-JP"/>
        </w:rPr>
      </w:pPr>
      <w:r w:rsidRPr="00A552FA">
        <w:rPr>
          <w:rFonts w:ascii="ＭＳ Ｐ明朝" w:eastAsia="ＭＳ Ｐ明朝" w:hAnsi="ＭＳ Ｐ明朝" w:cs="ＭＳ Ｐゴシック" w:hint="eastAsia"/>
          <w:kern w:val="0"/>
          <w:sz w:val="24"/>
          <w:lang w:val="ja-JP"/>
        </w:rPr>
        <w:t xml:space="preserve">　</w:t>
      </w:r>
    </w:p>
    <w:p w:rsidR="0083666B" w:rsidRPr="00A552FA" w:rsidRDefault="004F46B4" w:rsidP="00772CE5">
      <w:pPr>
        <w:adjustRightInd w:val="0"/>
        <w:snapToGrid w:val="0"/>
        <w:rPr>
          <w:rFonts w:eastAsia="ＭＳ Ｐ明朝"/>
          <w:sz w:val="24"/>
        </w:rPr>
      </w:pPr>
      <w:r w:rsidRPr="00A552FA">
        <w:rPr>
          <w:rFonts w:eastAsia="ＭＳ Ｐ明朝" w:cs="ＭＳ Ｐゴシック" w:hint="eastAsia"/>
          <w:kern w:val="0"/>
          <w:sz w:val="24"/>
          <w:lang w:val="ja-JP"/>
        </w:rPr>
        <w:t>3.</w:t>
      </w:r>
      <w:r w:rsidR="002829D3" w:rsidRPr="00A552FA">
        <w:rPr>
          <w:rFonts w:eastAsia="ＭＳ Ｐ明朝" w:cs="ＭＳ Ｐゴシック" w:hint="eastAsia"/>
          <w:kern w:val="0"/>
          <w:sz w:val="24"/>
          <w:lang w:val="ja-JP"/>
        </w:rPr>
        <w:t xml:space="preserve"> </w:t>
      </w:r>
      <w:r w:rsidR="0083666B" w:rsidRPr="00A552FA">
        <w:rPr>
          <w:rFonts w:eastAsia="ＭＳ Ｐ明朝"/>
          <w:sz w:val="24"/>
        </w:rPr>
        <w:t>議事</w:t>
      </w:r>
    </w:p>
    <w:p w:rsidR="0083666B" w:rsidRPr="00A552FA" w:rsidRDefault="0083666B" w:rsidP="00772CE5">
      <w:pPr>
        <w:adjustRightInd w:val="0"/>
        <w:snapToGrid w:val="0"/>
        <w:rPr>
          <w:rFonts w:eastAsia="ＭＳ Ｐ明朝"/>
          <w:sz w:val="24"/>
        </w:rPr>
      </w:pPr>
      <w:r w:rsidRPr="00A552FA">
        <w:rPr>
          <w:rFonts w:eastAsia="ＭＳ Ｐ明朝"/>
          <w:sz w:val="24"/>
        </w:rPr>
        <w:t>（１）</w:t>
      </w:r>
      <w:r w:rsidR="00772CE5" w:rsidRPr="00A552FA">
        <w:rPr>
          <w:rFonts w:eastAsia="ＭＳ Ｐ明朝" w:hint="eastAsia"/>
          <w:sz w:val="24"/>
        </w:rPr>
        <w:t xml:space="preserve"> </w:t>
      </w:r>
      <w:r w:rsidRPr="00A552FA">
        <w:rPr>
          <w:rFonts w:eastAsia="ＭＳ Ｐ明朝"/>
          <w:sz w:val="24"/>
        </w:rPr>
        <w:t>次</w:t>
      </w:r>
      <w:r w:rsidR="008F42CC" w:rsidRPr="00A552FA">
        <w:rPr>
          <w:rFonts w:eastAsia="ＭＳ Ｐ明朝" w:hint="eastAsia"/>
          <w:sz w:val="24"/>
        </w:rPr>
        <w:t>回委員会・</w:t>
      </w:r>
      <w:r w:rsidRPr="00A552FA">
        <w:rPr>
          <w:rFonts w:eastAsia="ＭＳ Ｐ明朝"/>
          <w:sz w:val="24"/>
        </w:rPr>
        <w:t>研究会について</w:t>
      </w:r>
    </w:p>
    <w:p w:rsidR="0083666B" w:rsidRPr="00A552FA" w:rsidRDefault="0083666B" w:rsidP="00772CE5">
      <w:pPr>
        <w:adjustRightInd w:val="0"/>
        <w:snapToGrid w:val="0"/>
        <w:rPr>
          <w:rFonts w:eastAsia="ＭＳ Ｐ明朝"/>
          <w:sz w:val="24"/>
        </w:rPr>
      </w:pPr>
      <w:r w:rsidRPr="00A552FA">
        <w:rPr>
          <w:rFonts w:eastAsia="ＭＳ Ｐ明朝"/>
          <w:sz w:val="24"/>
        </w:rPr>
        <w:t>（</w:t>
      </w:r>
      <w:r w:rsidR="00772CE5" w:rsidRPr="00A552FA">
        <w:rPr>
          <w:rFonts w:eastAsia="ＭＳ Ｐ明朝" w:hint="eastAsia"/>
          <w:sz w:val="24"/>
        </w:rPr>
        <w:t>２</w:t>
      </w:r>
      <w:r w:rsidRPr="00A552FA">
        <w:rPr>
          <w:rFonts w:eastAsia="ＭＳ Ｐ明朝"/>
          <w:sz w:val="24"/>
        </w:rPr>
        <w:t>）</w:t>
      </w:r>
      <w:r w:rsidR="00772CE5" w:rsidRPr="00A552FA">
        <w:rPr>
          <w:rFonts w:eastAsia="ＭＳ Ｐ明朝" w:hint="eastAsia"/>
          <w:sz w:val="24"/>
        </w:rPr>
        <w:t xml:space="preserve"> </w:t>
      </w:r>
      <w:r w:rsidRPr="00A552FA">
        <w:rPr>
          <w:rFonts w:eastAsia="ＭＳ Ｐ明朝"/>
          <w:sz w:val="24"/>
        </w:rPr>
        <w:t>その他</w:t>
      </w:r>
      <w:bookmarkStart w:id="0" w:name="_GoBack"/>
      <w:bookmarkEnd w:id="0"/>
    </w:p>
    <w:p w:rsidR="008F42CC" w:rsidRPr="00A552FA" w:rsidRDefault="008F42CC" w:rsidP="00772CE5">
      <w:pPr>
        <w:pStyle w:val="a7"/>
        <w:snapToGrid w:val="0"/>
        <w:rPr>
          <w:rFonts w:ascii="Century" w:hAnsi="Century"/>
          <w:sz w:val="24"/>
          <w:szCs w:val="24"/>
        </w:rPr>
      </w:pPr>
      <w:r w:rsidRPr="00A552FA">
        <w:rPr>
          <w:rFonts w:ascii="Century" w:hAnsi="Century" w:hint="eastAsia"/>
          <w:color w:val="FF0000"/>
          <w:sz w:val="24"/>
          <w:szCs w:val="24"/>
        </w:rPr>
        <w:t xml:space="preserve">　</w:t>
      </w:r>
    </w:p>
    <w:p w:rsidR="008F42CC" w:rsidRPr="00A552FA" w:rsidRDefault="008F42CC" w:rsidP="00772CE5">
      <w:pPr>
        <w:snapToGrid w:val="0"/>
        <w:ind w:firstLineChars="100" w:firstLine="246"/>
        <w:rPr>
          <w:sz w:val="24"/>
        </w:rPr>
      </w:pPr>
      <w:r w:rsidRPr="00A552FA">
        <w:rPr>
          <w:rFonts w:hint="eastAsia"/>
          <w:sz w:val="24"/>
        </w:rPr>
        <w:t>議題の追加がございましたら、庶務担当</w:t>
      </w:r>
      <w:r w:rsidRPr="00A552FA">
        <w:rPr>
          <w:rFonts w:hint="eastAsia"/>
          <w:sz w:val="24"/>
        </w:rPr>
        <w:t xml:space="preserve">: </w:t>
      </w:r>
      <w:r w:rsidR="00AC298F" w:rsidRPr="00A552FA">
        <w:rPr>
          <w:rFonts w:hint="eastAsia"/>
          <w:sz w:val="24"/>
        </w:rPr>
        <w:t>大見</w:t>
      </w:r>
      <w:r w:rsidRPr="00A552FA">
        <w:rPr>
          <w:rFonts w:hint="eastAsia"/>
          <w:sz w:val="24"/>
        </w:rPr>
        <w:t>委員まで御連絡下さい。</w:t>
      </w:r>
    </w:p>
    <w:p w:rsidR="008F42CC" w:rsidRPr="00772CE5" w:rsidRDefault="008F42CC" w:rsidP="00772CE5">
      <w:pPr>
        <w:snapToGrid w:val="0"/>
        <w:rPr>
          <w:sz w:val="24"/>
        </w:rPr>
      </w:pPr>
      <w:r w:rsidRPr="00A552FA">
        <w:rPr>
          <w:rFonts w:hint="eastAsia"/>
          <w:sz w:val="24"/>
        </w:rPr>
        <w:t xml:space="preserve">　　　</w:t>
      </w:r>
      <w:r w:rsidR="00AC298F" w:rsidRPr="00A552FA">
        <w:rPr>
          <w:rFonts w:hint="eastAsia"/>
          <w:sz w:val="24"/>
        </w:rPr>
        <w:t>大見</w:t>
      </w:r>
      <w:r w:rsidR="00AC298F" w:rsidRPr="00A552FA">
        <w:rPr>
          <w:rFonts w:hint="eastAsia"/>
          <w:sz w:val="24"/>
        </w:rPr>
        <w:t xml:space="preserve"> </w:t>
      </w:r>
      <w:r w:rsidR="00AC298F" w:rsidRPr="00A552FA">
        <w:rPr>
          <w:rFonts w:hint="eastAsia"/>
          <w:sz w:val="24"/>
        </w:rPr>
        <w:t>俊一郎</w:t>
      </w:r>
      <w:r w:rsidRPr="00A552FA">
        <w:rPr>
          <w:rFonts w:hint="eastAsia"/>
          <w:sz w:val="24"/>
        </w:rPr>
        <w:t>（薄膜第１</w:t>
      </w:r>
      <w:r w:rsidRPr="00772CE5">
        <w:rPr>
          <w:rFonts w:hint="eastAsia"/>
          <w:sz w:val="24"/>
        </w:rPr>
        <w:t>３１委員会　庶務幹事）</w:t>
      </w:r>
    </w:p>
    <w:p w:rsidR="008F42CC" w:rsidRPr="00772CE5" w:rsidRDefault="008F42CC" w:rsidP="00772CE5">
      <w:pPr>
        <w:snapToGrid w:val="0"/>
        <w:rPr>
          <w:sz w:val="24"/>
        </w:rPr>
      </w:pPr>
      <w:r w:rsidRPr="00772CE5">
        <w:rPr>
          <w:rFonts w:hint="eastAsia"/>
          <w:sz w:val="24"/>
        </w:rPr>
        <w:t xml:space="preserve">　　　○第</w:t>
      </w:r>
      <w:r w:rsidRPr="00772CE5">
        <w:rPr>
          <w:rFonts w:hint="eastAsia"/>
          <w:sz w:val="24"/>
        </w:rPr>
        <w:t>131</w:t>
      </w:r>
      <w:r w:rsidRPr="00772CE5">
        <w:rPr>
          <w:rFonts w:hint="eastAsia"/>
          <w:sz w:val="24"/>
        </w:rPr>
        <w:t>委員会ホームページ</w:t>
      </w:r>
    </w:p>
    <w:p w:rsidR="008F42CC" w:rsidRPr="00772CE5" w:rsidRDefault="008F42CC" w:rsidP="00772CE5">
      <w:pPr>
        <w:snapToGrid w:val="0"/>
        <w:rPr>
          <w:sz w:val="24"/>
        </w:rPr>
      </w:pPr>
      <w:r w:rsidRPr="00772CE5">
        <w:rPr>
          <w:rFonts w:hint="eastAsia"/>
          <w:sz w:val="24"/>
        </w:rPr>
        <w:t xml:space="preserve">　　　</w:t>
      </w:r>
      <w:r w:rsidR="00105CCD" w:rsidRPr="00105CCD">
        <w:rPr>
          <w:sz w:val="24"/>
        </w:rPr>
        <w:t>http://www.sdm.ee.e.titech.ac.jp/JSPS/TF131.html</w:t>
      </w:r>
    </w:p>
    <w:p w:rsidR="008F42CC" w:rsidRPr="00772CE5" w:rsidRDefault="008F42CC" w:rsidP="00772CE5">
      <w:pPr>
        <w:snapToGrid w:val="0"/>
        <w:ind w:firstLineChars="300" w:firstLine="739"/>
        <w:rPr>
          <w:sz w:val="24"/>
        </w:rPr>
      </w:pPr>
    </w:p>
    <w:p w:rsidR="008F42CC" w:rsidRPr="00772CE5" w:rsidRDefault="008F42CC" w:rsidP="00772CE5">
      <w:pPr>
        <w:snapToGrid w:val="0"/>
        <w:rPr>
          <w:sz w:val="24"/>
        </w:rPr>
      </w:pPr>
      <w:r w:rsidRPr="00772CE5">
        <w:rPr>
          <w:rFonts w:hint="eastAsia"/>
          <w:sz w:val="24"/>
        </w:rPr>
        <w:t xml:space="preserve">　　　</w:t>
      </w:r>
      <w:r w:rsidR="00AC298F" w:rsidRPr="00AC298F">
        <w:rPr>
          <w:rFonts w:hint="eastAsia"/>
          <w:sz w:val="24"/>
        </w:rPr>
        <w:t>東京工業大学</w:t>
      </w:r>
      <w:r w:rsidR="00AC298F">
        <w:rPr>
          <w:rFonts w:hint="eastAsia"/>
          <w:sz w:val="24"/>
        </w:rPr>
        <w:t xml:space="preserve"> </w:t>
      </w:r>
      <w:r w:rsidR="00AC298F" w:rsidRPr="00AC298F">
        <w:rPr>
          <w:rFonts w:hint="eastAsia"/>
          <w:sz w:val="24"/>
        </w:rPr>
        <w:t>工学院電気電子系</w:t>
      </w:r>
    </w:p>
    <w:p w:rsidR="008F42CC" w:rsidRPr="00772CE5" w:rsidRDefault="00AC298F" w:rsidP="00772CE5">
      <w:pPr>
        <w:autoSpaceDE w:val="0"/>
        <w:autoSpaceDN w:val="0"/>
        <w:adjustRightInd w:val="0"/>
        <w:snapToGrid w:val="0"/>
        <w:ind w:firstLineChars="300" w:firstLine="739"/>
        <w:jc w:val="left"/>
        <w:rPr>
          <w:color w:val="000000"/>
          <w:kern w:val="0"/>
          <w:sz w:val="24"/>
        </w:rPr>
      </w:pPr>
      <w:r w:rsidRPr="00AC298F">
        <w:rPr>
          <w:rFonts w:hint="eastAsia"/>
          <w:color w:val="000000"/>
          <w:kern w:val="0"/>
          <w:sz w:val="24"/>
        </w:rPr>
        <w:t>〒</w:t>
      </w:r>
      <w:r w:rsidRPr="00AC298F">
        <w:rPr>
          <w:rFonts w:hint="eastAsia"/>
          <w:color w:val="000000"/>
          <w:kern w:val="0"/>
          <w:sz w:val="24"/>
        </w:rPr>
        <w:t>226-8502</w:t>
      </w:r>
      <w:r w:rsidRPr="00AC298F">
        <w:rPr>
          <w:rFonts w:hint="eastAsia"/>
          <w:color w:val="000000"/>
          <w:kern w:val="0"/>
          <w:sz w:val="24"/>
        </w:rPr>
        <w:t xml:space="preserve">　横浜市緑区長津田町</w:t>
      </w:r>
      <w:r w:rsidRPr="00AC298F">
        <w:rPr>
          <w:rFonts w:hint="eastAsia"/>
          <w:color w:val="000000"/>
          <w:kern w:val="0"/>
          <w:sz w:val="24"/>
        </w:rPr>
        <w:t>4259 J2-72</w:t>
      </w:r>
    </w:p>
    <w:p w:rsidR="008F42CC" w:rsidRPr="00772CE5" w:rsidRDefault="008F42CC" w:rsidP="00772CE5">
      <w:pPr>
        <w:autoSpaceDE w:val="0"/>
        <w:autoSpaceDN w:val="0"/>
        <w:adjustRightInd w:val="0"/>
        <w:snapToGrid w:val="0"/>
        <w:ind w:firstLineChars="400" w:firstLine="986"/>
        <w:jc w:val="left"/>
        <w:rPr>
          <w:color w:val="000000"/>
          <w:kern w:val="0"/>
          <w:sz w:val="24"/>
        </w:rPr>
      </w:pPr>
      <w:r w:rsidRPr="00772CE5">
        <w:rPr>
          <w:rFonts w:hint="eastAsia"/>
          <w:color w:val="000000"/>
          <w:kern w:val="0"/>
          <w:sz w:val="24"/>
        </w:rPr>
        <w:t>電話</w:t>
      </w:r>
      <w:r w:rsidR="00AC298F">
        <w:rPr>
          <w:rFonts w:hint="eastAsia"/>
          <w:color w:val="000000"/>
          <w:kern w:val="0"/>
          <w:sz w:val="24"/>
        </w:rPr>
        <w:t>/</w:t>
      </w:r>
      <w:r w:rsidRPr="00772CE5">
        <w:rPr>
          <w:rFonts w:hint="eastAsia"/>
          <w:color w:val="000000"/>
          <w:kern w:val="0"/>
          <w:sz w:val="24"/>
        </w:rPr>
        <w:t xml:space="preserve">FAX: </w:t>
      </w:r>
      <w:r w:rsidR="00AC298F" w:rsidRPr="00AC298F">
        <w:rPr>
          <w:color w:val="000000"/>
          <w:kern w:val="0"/>
          <w:sz w:val="24"/>
        </w:rPr>
        <w:t>045-924-5481</w:t>
      </w:r>
    </w:p>
    <w:p w:rsidR="008F42CC" w:rsidRPr="00772CE5" w:rsidRDefault="008F42CC" w:rsidP="00772CE5">
      <w:pPr>
        <w:snapToGrid w:val="0"/>
        <w:ind w:firstLineChars="400" w:firstLine="986"/>
        <w:rPr>
          <w:color w:val="000000"/>
          <w:kern w:val="0"/>
          <w:sz w:val="24"/>
        </w:rPr>
      </w:pPr>
      <w:r w:rsidRPr="00772CE5">
        <w:rPr>
          <w:color w:val="000000"/>
          <w:kern w:val="0"/>
          <w:sz w:val="24"/>
        </w:rPr>
        <w:t>E-mail:</w:t>
      </w:r>
      <w:r w:rsidRPr="00772CE5">
        <w:rPr>
          <w:rFonts w:hint="eastAsia"/>
          <w:color w:val="000000"/>
          <w:kern w:val="0"/>
          <w:sz w:val="24"/>
        </w:rPr>
        <w:t xml:space="preserve"> </w:t>
      </w:r>
      <w:r w:rsidR="00AC298F" w:rsidRPr="00AC298F">
        <w:rPr>
          <w:color w:val="000000"/>
          <w:kern w:val="0"/>
          <w:sz w:val="24"/>
        </w:rPr>
        <w:t>ohmi@ee.e.titech.ac.jp</w:t>
      </w:r>
    </w:p>
    <w:p w:rsidR="008F42CC" w:rsidRPr="00772CE5" w:rsidRDefault="008F42CC" w:rsidP="00772CE5">
      <w:pPr>
        <w:snapToGrid w:val="0"/>
        <w:rPr>
          <w:sz w:val="24"/>
        </w:rPr>
      </w:pPr>
    </w:p>
    <w:p w:rsidR="008F42CC" w:rsidRPr="00772CE5" w:rsidRDefault="008F42CC" w:rsidP="00772CE5">
      <w:pPr>
        <w:numPr>
          <w:ilvl w:val="1"/>
          <w:numId w:val="1"/>
        </w:numPr>
        <w:snapToGrid w:val="0"/>
        <w:rPr>
          <w:color w:val="000000"/>
          <w:sz w:val="24"/>
        </w:rPr>
      </w:pPr>
      <w:r w:rsidRPr="00772CE5">
        <w:rPr>
          <w:rFonts w:hint="eastAsia"/>
          <w:color w:val="000000"/>
          <w:sz w:val="24"/>
          <w:u w:val="single"/>
        </w:rPr>
        <w:t>ご出欠を</w:t>
      </w:r>
      <w:r w:rsidR="00AC298F">
        <w:rPr>
          <w:rFonts w:hint="eastAsia"/>
          <w:color w:val="000000"/>
          <w:sz w:val="24"/>
          <w:u w:val="single"/>
        </w:rPr>
        <w:t xml:space="preserve"> </w:t>
      </w:r>
      <w:r w:rsidR="00772CE5" w:rsidRPr="00A552FA">
        <w:rPr>
          <w:rFonts w:hint="eastAsia"/>
          <w:color w:val="000000"/>
          <w:sz w:val="24"/>
          <w:u w:val="single"/>
        </w:rPr>
        <w:t>平成</w:t>
      </w:r>
      <w:r w:rsidR="00AC298F" w:rsidRPr="00A552FA">
        <w:rPr>
          <w:rFonts w:hint="eastAsia"/>
          <w:color w:val="000000"/>
          <w:sz w:val="24"/>
          <w:u w:val="single"/>
        </w:rPr>
        <w:t>３１</w:t>
      </w:r>
      <w:r w:rsidR="00772CE5" w:rsidRPr="00A552FA">
        <w:rPr>
          <w:rFonts w:hint="eastAsia"/>
          <w:color w:val="000000"/>
          <w:sz w:val="24"/>
          <w:u w:val="single"/>
        </w:rPr>
        <w:t>年</w:t>
      </w:r>
      <w:r w:rsidR="00D01F84" w:rsidRPr="00A552FA">
        <w:rPr>
          <w:rFonts w:hint="eastAsia"/>
          <w:color w:val="000000"/>
          <w:sz w:val="24"/>
          <w:u w:val="single"/>
        </w:rPr>
        <w:t>３</w:t>
      </w:r>
      <w:r w:rsidRPr="00A552FA">
        <w:rPr>
          <w:rFonts w:hint="eastAsia"/>
          <w:color w:val="000000"/>
          <w:sz w:val="24"/>
          <w:u w:val="single"/>
        </w:rPr>
        <w:t>月</w:t>
      </w:r>
      <w:r w:rsidR="00AC298F" w:rsidRPr="00A552FA">
        <w:rPr>
          <w:rFonts w:hint="eastAsia"/>
          <w:color w:val="000000"/>
          <w:sz w:val="24"/>
          <w:u w:val="single"/>
        </w:rPr>
        <w:t>２８</w:t>
      </w:r>
      <w:r w:rsidRPr="00A552FA">
        <w:rPr>
          <w:rFonts w:hint="eastAsia"/>
          <w:color w:val="000000"/>
          <w:sz w:val="24"/>
          <w:u w:val="single"/>
        </w:rPr>
        <w:t>日</w:t>
      </w:r>
      <w:r w:rsidR="00E76987" w:rsidRPr="00A552FA">
        <w:rPr>
          <w:rFonts w:hint="eastAsia"/>
          <w:color w:val="000000"/>
          <w:sz w:val="24"/>
          <w:u w:val="single"/>
        </w:rPr>
        <w:t>(</w:t>
      </w:r>
      <w:r w:rsidR="00AC298F" w:rsidRPr="00A552FA">
        <w:rPr>
          <w:rFonts w:hint="eastAsia"/>
          <w:color w:val="000000"/>
          <w:sz w:val="24"/>
          <w:u w:val="single"/>
        </w:rPr>
        <w:t>木</w:t>
      </w:r>
      <w:r w:rsidR="00E76987" w:rsidRPr="00A552FA">
        <w:rPr>
          <w:rFonts w:hint="eastAsia"/>
          <w:color w:val="000000"/>
          <w:sz w:val="24"/>
          <w:u w:val="single"/>
        </w:rPr>
        <w:t>)</w:t>
      </w:r>
      <w:r w:rsidR="00DD7C41" w:rsidRPr="00A552FA">
        <w:rPr>
          <w:rFonts w:hint="eastAsia"/>
          <w:color w:val="000000"/>
          <w:sz w:val="24"/>
          <w:u w:val="single"/>
        </w:rPr>
        <w:t xml:space="preserve"> </w:t>
      </w:r>
      <w:r w:rsidRPr="00A552FA">
        <w:rPr>
          <w:rFonts w:hint="eastAsia"/>
          <w:color w:val="000000"/>
          <w:sz w:val="24"/>
          <w:u w:val="single"/>
        </w:rPr>
        <w:t>までに</w:t>
      </w:r>
      <w:r w:rsidRPr="00A552FA">
        <w:rPr>
          <w:rFonts w:hint="eastAsia"/>
          <w:color w:val="000000"/>
          <w:sz w:val="24"/>
        </w:rPr>
        <w:t>ご回</w:t>
      </w:r>
      <w:r w:rsidRPr="00772CE5">
        <w:rPr>
          <w:rFonts w:hint="eastAsia"/>
          <w:color w:val="000000"/>
          <w:sz w:val="24"/>
        </w:rPr>
        <w:t>答いただきたくお願いします。</w:t>
      </w:r>
    </w:p>
    <w:p w:rsidR="00AC298F" w:rsidRPr="00123CF9" w:rsidRDefault="008F42CC" w:rsidP="00AC298F">
      <w:pPr>
        <w:pStyle w:val="a9"/>
        <w:rPr>
          <w:sz w:val="24"/>
        </w:rPr>
      </w:pPr>
      <w:r w:rsidRPr="00123CF9">
        <w:rPr>
          <w:rFonts w:hint="eastAsia"/>
          <w:sz w:val="24"/>
        </w:rPr>
        <w:t>以上</w:t>
      </w:r>
    </w:p>
    <w:p w:rsidR="001443CD" w:rsidRPr="00BB4721" w:rsidRDefault="001443CD" w:rsidP="001443CD">
      <w:pPr>
        <w:jc w:val="center"/>
        <w:rPr>
          <w:szCs w:val="21"/>
        </w:rPr>
      </w:pPr>
      <w:r>
        <w:rPr>
          <w:sz w:val="24"/>
        </w:rPr>
        <w:br w:type="page"/>
      </w:r>
      <w:r w:rsidR="00105CCD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2" o:spid="_x0000_i1025" type="#_x0000_t75" style="width:495pt;height:375.75pt;visibility:visible;mso-wrap-style:square">
            <v:imagedata r:id="rId8" o:title=""/>
          </v:shape>
        </w:pict>
      </w:r>
    </w:p>
    <w:p w:rsidR="001443CD" w:rsidRPr="00DD4B6D" w:rsidRDefault="001443CD" w:rsidP="001443CD">
      <w:pPr>
        <w:ind w:rightChars="-131" w:right="-284"/>
        <w:jc w:val="center"/>
        <w:rPr>
          <w:sz w:val="24"/>
          <w:szCs w:val="21"/>
        </w:rPr>
      </w:pPr>
      <w:r w:rsidRPr="00DD4B6D">
        <w:rPr>
          <w:rFonts w:hint="eastAsia"/>
          <w:sz w:val="24"/>
          <w:szCs w:val="21"/>
        </w:rPr>
        <w:t>会場案内図</w:t>
      </w:r>
    </w:p>
    <w:p w:rsidR="001443CD" w:rsidRPr="00DD4B6D" w:rsidRDefault="001443CD" w:rsidP="001443CD">
      <w:pPr>
        <w:pStyle w:val="1"/>
        <w:contextualSpacing/>
        <w:jc w:val="center"/>
        <w:rPr>
          <w:rFonts w:ascii="Times New Roman" w:eastAsia="ＭＳ Ｐ明朝" w:hAnsi="Times New Roman" w:cs="ＭＳ Ｐゴシック"/>
          <w:kern w:val="0"/>
          <w:sz w:val="22"/>
          <w:szCs w:val="20"/>
          <w:lang w:eastAsia="ja-JP"/>
        </w:rPr>
      </w:pPr>
    </w:p>
    <w:p w:rsidR="00FE0051" w:rsidRPr="00772CE5" w:rsidRDefault="00FE0051" w:rsidP="00772CE5">
      <w:pPr>
        <w:pStyle w:val="a9"/>
        <w:rPr>
          <w:sz w:val="24"/>
        </w:rPr>
      </w:pPr>
    </w:p>
    <w:sectPr w:rsidR="00FE0051" w:rsidRPr="00772CE5" w:rsidSect="00710ED5">
      <w:pgSz w:w="12240" w:h="15840" w:code="1"/>
      <w:pgMar w:top="1134" w:right="851" w:bottom="851" w:left="1134" w:header="0" w:footer="0" w:gutter="0"/>
      <w:cols w:space="720"/>
      <w:noEndnote/>
      <w:docGrid w:type="linesAndChars" w:linePitch="286" w:charSpace="1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D53" w:rsidRDefault="00930D53">
      <w:r>
        <w:separator/>
      </w:r>
    </w:p>
  </w:endnote>
  <w:endnote w:type="continuationSeparator" w:id="0">
    <w:p w:rsidR="00930D53" w:rsidRDefault="0093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D53" w:rsidRDefault="00930D53">
      <w:r>
        <w:separator/>
      </w:r>
    </w:p>
  </w:footnote>
  <w:footnote w:type="continuationSeparator" w:id="0">
    <w:p w:rsidR="00930D53" w:rsidRDefault="0093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001B1"/>
    <w:multiLevelType w:val="hybridMultilevel"/>
    <w:tmpl w:val="4A1EF464"/>
    <w:lvl w:ilvl="0" w:tplc="BD981566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528200E0"/>
    <w:multiLevelType w:val="hybridMultilevel"/>
    <w:tmpl w:val="A52887EE"/>
    <w:lvl w:ilvl="0" w:tplc="5D7E37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1E562584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8A8"/>
    <w:rsid w:val="00004161"/>
    <w:rsid w:val="00074BC9"/>
    <w:rsid w:val="00085AC9"/>
    <w:rsid w:val="000A593D"/>
    <w:rsid w:val="00105CCD"/>
    <w:rsid w:val="00123CF9"/>
    <w:rsid w:val="001432F7"/>
    <w:rsid w:val="001443CD"/>
    <w:rsid w:val="00163501"/>
    <w:rsid w:val="00167FB6"/>
    <w:rsid w:val="001D0CD8"/>
    <w:rsid w:val="001E172A"/>
    <w:rsid w:val="001F0339"/>
    <w:rsid w:val="001F6E0D"/>
    <w:rsid w:val="00213ABC"/>
    <w:rsid w:val="002829D3"/>
    <w:rsid w:val="002C21C3"/>
    <w:rsid w:val="003F5326"/>
    <w:rsid w:val="004938D2"/>
    <w:rsid w:val="004E7BA6"/>
    <w:rsid w:val="004F46B4"/>
    <w:rsid w:val="00500DCC"/>
    <w:rsid w:val="006404E4"/>
    <w:rsid w:val="00647E4C"/>
    <w:rsid w:val="00683800"/>
    <w:rsid w:val="006E548B"/>
    <w:rsid w:val="00710ED5"/>
    <w:rsid w:val="00766680"/>
    <w:rsid w:val="00772CE5"/>
    <w:rsid w:val="007A1BA4"/>
    <w:rsid w:val="007A702C"/>
    <w:rsid w:val="0080066E"/>
    <w:rsid w:val="0080324B"/>
    <w:rsid w:val="0083666B"/>
    <w:rsid w:val="00843FA1"/>
    <w:rsid w:val="00856A19"/>
    <w:rsid w:val="008810E5"/>
    <w:rsid w:val="008F42CC"/>
    <w:rsid w:val="00930D53"/>
    <w:rsid w:val="0094401E"/>
    <w:rsid w:val="009E0E5D"/>
    <w:rsid w:val="00A12DAA"/>
    <w:rsid w:val="00A204C8"/>
    <w:rsid w:val="00A4063E"/>
    <w:rsid w:val="00A552FA"/>
    <w:rsid w:val="00A92BA3"/>
    <w:rsid w:val="00AB4948"/>
    <w:rsid w:val="00AB6DCB"/>
    <w:rsid w:val="00AB71CD"/>
    <w:rsid w:val="00AC298F"/>
    <w:rsid w:val="00AE6F65"/>
    <w:rsid w:val="00B14CF2"/>
    <w:rsid w:val="00B51229"/>
    <w:rsid w:val="00BE53BB"/>
    <w:rsid w:val="00C02FF3"/>
    <w:rsid w:val="00C24F45"/>
    <w:rsid w:val="00C33335"/>
    <w:rsid w:val="00C60ED3"/>
    <w:rsid w:val="00C63714"/>
    <w:rsid w:val="00C91131"/>
    <w:rsid w:val="00CD6AB3"/>
    <w:rsid w:val="00CF52D3"/>
    <w:rsid w:val="00D01F84"/>
    <w:rsid w:val="00D04988"/>
    <w:rsid w:val="00DC5592"/>
    <w:rsid w:val="00DD4B6D"/>
    <w:rsid w:val="00DD7C41"/>
    <w:rsid w:val="00DF7E32"/>
    <w:rsid w:val="00E178A8"/>
    <w:rsid w:val="00E524FA"/>
    <w:rsid w:val="00E54C87"/>
    <w:rsid w:val="00E7670E"/>
    <w:rsid w:val="00E76987"/>
    <w:rsid w:val="00EE530D"/>
    <w:rsid w:val="00F17E73"/>
    <w:rsid w:val="00F307DA"/>
    <w:rsid w:val="00F330D9"/>
    <w:rsid w:val="00F475C5"/>
    <w:rsid w:val="00FB3CDF"/>
    <w:rsid w:val="00FE0051"/>
    <w:rsid w:val="00FE4060"/>
    <w:rsid w:val="00FF2DD0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81FB8E"/>
  <w15:chartTrackingRefBased/>
  <w15:docId w15:val="{696BD5A2-5311-44AC-AB5A-501F9149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1443CD"/>
    <w:pPr>
      <w:widowControl/>
      <w:shd w:val="clear" w:color="auto" w:fill="FFFFFF"/>
      <w:jc w:val="left"/>
      <w:outlineLvl w:val="0"/>
    </w:pPr>
    <w:rPr>
      <w:rFonts w:ascii="ＭＳ Ｐゴシック" w:eastAsia="ＭＳ Ｐゴシック" w:hAnsi="ＭＳ Ｐゴシック"/>
      <w:b/>
      <w:bCs/>
      <w:color w:val="3366FF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E53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E53B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3F5326"/>
    <w:rPr>
      <w:color w:val="0000FF"/>
      <w:u w:val="single"/>
    </w:rPr>
  </w:style>
  <w:style w:type="paragraph" w:styleId="a6">
    <w:name w:val="Date"/>
    <w:basedOn w:val="a"/>
    <w:next w:val="a"/>
    <w:rsid w:val="003F5326"/>
  </w:style>
  <w:style w:type="paragraph" w:styleId="a7">
    <w:name w:val="Plain Text"/>
    <w:basedOn w:val="a"/>
    <w:link w:val="a8"/>
    <w:rsid w:val="008F42CC"/>
    <w:rPr>
      <w:rFonts w:ascii="ＭＳ 明朝" w:hAnsi="Courier New" w:cs="Courier New"/>
      <w:szCs w:val="21"/>
    </w:rPr>
  </w:style>
  <w:style w:type="paragraph" w:styleId="a9">
    <w:name w:val="Closing"/>
    <w:basedOn w:val="a"/>
    <w:rsid w:val="008F42CC"/>
    <w:pPr>
      <w:jc w:val="right"/>
    </w:pPr>
  </w:style>
  <w:style w:type="paragraph" w:styleId="HTML">
    <w:name w:val="HTML Preformatted"/>
    <w:basedOn w:val="a"/>
    <w:link w:val="HTML0"/>
    <w:rsid w:val="008F4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rsid w:val="008F42CC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character" w:customStyle="1" w:styleId="a8">
    <w:name w:val="書式なし (文字)"/>
    <w:link w:val="a7"/>
    <w:rsid w:val="008F42CC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character" w:customStyle="1" w:styleId="10">
    <w:name w:val="見出し 1 (文字)"/>
    <w:link w:val="1"/>
    <w:uiPriority w:val="9"/>
    <w:rsid w:val="001443CD"/>
    <w:rPr>
      <w:rFonts w:ascii="ＭＳ Ｐゴシック" w:eastAsia="ＭＳ Ｐゴシック" w:hAnsi="ＭＳ Ｐゴシック"/>
      <w:b/>
      <w:bCs/>
      <w:color w:val="3366FF"/>
      <w:kern w:val="36"/>
      <w:sz w:val="48"/>
      <w:szCs w:val="48"/>
      <w:shd w:val="clear" w:color="auto" w:fill="FFFFFF"/>
      <w:lang w:val="x-none" w:eastAsia="x-none"/>
    </w:rPr>
  </w:style>
  <w:style w:type="character" w:customStyle="1" w:styleId="UnresolvedMention">
    <w:name w:val="Unresolved Mention"/>
    <w:uiPriority w:val="99"/>
    <w:semiHidden/>
    <w:unhideWhenUsed/>
    <w:rsid w:val="00123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94A19-973A-4079-9762-4E20DCFA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Toshiba</Company>
  <LinksUpToDate>false</LinksUpToDate>
  <CharactersWithSpaces>837</CharactersWithSpaces>
  <SharedDoc>false</SharedDoc>
  <HLinks>
    <vt:vector size="6" baseType="variant">
      <vt:variant>
        <vt:i4>6881345</vt:i4>
      </vt:variant>
      <vt:variant>
        <vt:i4>0</vt:i4>
      </vt:variant>
      <vt:variant>
        <vt:i4>0</vt:i4>
      </vt:variant>
      <vt:variant>
        <vt:i4>5</vt:i4>
      </vt:variant>
      <vt:variant>
        <vt:lpwstr>http://www.nagoya-u.ac.jp/upload_images/campusmap2014_jp_Outline.pdf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opt</dc:creator>
  <cp:keywords/>
  <cp:lastModifiedBy>大見 俊一郎</cp:lastModifiedBy>
  <cp:revision>5</cp:revision>
  <dcterms:created xsi:type="dcterms:W3CDTF">2019-02-28T05:40:00Z</dcterms:created>
  <dcterms:modified xsi:type="dcterms:W3CDTF">2019-03-02T04:43:00Z</dcterms:modified>
</cp:coreProperties>
</file>